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712393">
        <w:rPr>
          <w:b/>
          <w:bCs/>
          <w:color w:val="000000"/>
          <w:sz w:val="28"/>
          <w:szCs w:val="28"/>
        </w:rPr>
        <w:t>October</w:t>
      </w:r>
      <w:r w:rsidR="00AF397C">
        <w:rPr>
          <w:b/>
          <w:bCs/>
          <w:color w:val="000000"/>
          <w:sz w:val="28"/>
          <w:szCs w:val="28"/>
        </w:rPr>
        <w:t xml:space="preserve"> </w:t>
      </w:r>
      <w:r w:rsidR="0094566A">
        <w:rPr>
          <w:b/>
          <w:bCs/>
          <w:color w:val="000000"/>
          <w:sz w:val="28"/>
          <w:szCs w:val="28"/>
        </w:rPr>
        <w:t>1</w:t>
      </w:r>
      <w:r w:rsidR="00AB52CA">
        <w:rPr>
          <w:b/>
          <w:bCs/>
          <w:color w:val="000000"/>
          <w:sz w:val="28"/>
          <w:szCs w:val="28"/>
        </w:rPr>
        <w:t>2</w:t>
      </w:r>
      <w:r w:rsidR="005B580D">
        <w:rPr>
          <w:b/>
          <w:bCs/>
          <w:color w:val="000000"/>
          <w:sz w:val="28"/>
          <w:szCs w:val="28"/>
          <w:vertAlign w:val="superscript"/>
        </w:rPr>
        <w:t>th</w:t>
      </w:r>
      <w:r w:rsidR="00AF397C">
        <w:rPr>
          <w:b/>
          <w:bCs/>
          <w:color w:val="000000"/>
          <w:sz w:val="28"/>
          <w:szCs w:val="28"/>
        </w:rPr>
        <w:t xml:space="preserve">, </w:t>
      </w:r>
      <w:r w:rsidR="00EA0070" w:rsidRPr="00EA0070">
        <w:rPr>
          <w:b/>
          <w:bCs/>
          <w:color w:val="000000"/>
          <w:sz w:val="28"/>
          <w:szCs w:val="28"/>
        </w:rPr>
        <w:t>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7137A" w:rsidTr="00EF1E1C">
        <w:trPr>
          <w:trHeight w:val="890"/>
        </w:trPr>
        <w:tc>
          <w:tcPr>
            <w:tcW w:w="721" w:type="dxa"/>
          </w:tcPr>
          <w:p w:rsidR="00E7137A" w:rsidRDefault="00355EE5" w:rsidP="00FC5B5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9:1</w:t>
            </w:r>
            <w:r w:rsidR="00E7137A">
              <w:rPr>
                <w:color w:val="000000"/>
              </w:rPr>
              <w:t>0</w:t>
            </w:r>
          </w:p>
        </w:tc>
        <w:tc>
          <w:tcPr>
            <w:tcW w:w="8855" w:type="dxa"/>
          </w:tcPr>
          <w:p w:rsidR="00E7137A" w:rsidRPr="00EB4CDB" w:rsidRDefault="00E7137A" w:rsidP="00FC5B5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 Welcome, and announcements</w:t>
            </w:r>
          </w:p>
          <w:p w:rsidR="00E7137A" w:rsidRDefault="00E7137A" w:rsidP="00FC5B5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E7137A" w:rsidRDefault="00E7137A" w:rsidP="00FC5B5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E7137A" w:rsidRDefault="00E7137A" w:rsidP="00FC5B5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5765F2" w:rsidTr="007525A3">
        <w:trPr>
          <w:trHeight w:val="1160"/>
        </w:trPr>
        <w:tc>
          <w:tcPr>
            <w:tcW w:w="721" w:type="dxa"/>
          </w:tcPr>
          <w:p w:rsidR="005765F2" w:rsidRDefault="00355EE5" w:rsidP="00355EE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9:20</w:t>
            </w:r>
          </w:p>
        </w:tc>
        <w:tc>
          <w:tcPr>
            <w:tcW w:w="8855" w:type="dxa"/>
          </w:tcPr>
          <w:p w:rsidR="005765F2" w:rsidRDefault="005765F2" w:rsidP="00FC5B5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Daily Meaningful Activity Committee report Out</w:t>
            </w:r>
          </w:p>
          <w:p w:rsidR="005765F2" w:rsidRDefault="005765F2" w:rsidP="005765F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the work of the committee and how we can support it.</w:t>
            </w:r>
          </w:p>
          <w:p w:rsidR="005765F2" w:rsidRDefault="005765F2" w:rsidP="005765F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</w:t>
            </w:r>
            <w:r w:rsidR="0046148F">
              <w:rPr>
                <w:color w:val="000000"/>
              </w:rPr>
              <w:t>s</w:t>
            </w:r>
            <w:r>
              <w:rPr>
                <w:color w:val="000000"/>
              </w:rPr>
              <w:t>: Pamm Silver, Molina Healthcare</w:t>
            </w:r>
          </w:p>
          <w:p w:rsidR="00D00AE1" w:rsidRDefault="00D00AE1" w:rsidP="005765F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46148F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Richard Berghammer, Fellowship Bible Church</w:t>
            </w:r>
          </w:p>
          <w:p w:rsidR="005765F2" w:rsidRDefault="005765F2" w:rsidP="00FC5B5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CB046D" w:rsidTr="007525A3">
        <w:trPr>
          <w:trHeight w:val="1160"/>
        </w:trPr>
        <w:tc>
          <w:tcPr>
            <w:tcW w:w="721" w:type="dxa"/>
          </w:tcPr>
          <w:p w:rsidR="00CB046D" w:rsidRDefault="00CB046D" w:rsidP="00355EE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355EE5">
              <w:rPr>
                <w:color w:val="000000"/>
              </w:rPr>
              <w:t>30</w:t>
            </w:r>
          </w:p>
        </w:tc>
        <w:tc>
          <w:tcPr>
            <w:tcW w:w="8855" w:type="dxa"/>
          </w:tcPr>
          <w:p w:rsidR="00CB046D" w:rsidRDefault="00CB046D" w:rsidP="009C656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Candidate Welcome and Forum Overview</w:t>
            </w:r>
          </w:p>
          <w:p w:rsidR="00CB046D" w:rsidRDefault="00CB046D" w:rsidP="009C656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The candidates understand the work of the Coalition and the forum structure.</w:t>
            </w:r>
          </w:p>
          <w:p w:rsidR="00CB046D" w:rsidRDefault="00CB046D" w:rsidP="009C656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Joseph Denton, Sound Outreach</w:t>
            </w:r>
          </w:p>
          <w:p w:rsidR="00200DE6" w:rsidRDefault="00200DE6" w:rsidP="009C656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CB046D" w:rsidRPr="009D0DD8" w:rsidRDefault="00CB046D" w:rsidP="009C656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CB046D" w:rsidTr="007525A3">
        <w:trPr>
          <w:trHeight w:val="1160"/>
        </w:trPr>
        <w:tc>
          <w:tcPr>
            <w:tcW w:w="721" w:type="dxa"/>
          </w:tcPr>
          <w:p w:rsidR="00CB046D" w:rsidRDefault="00CB046D" w:rsidP="00355EE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9:3</w:t>
            </w:r>
            <w:r w:rsidR="00355EE5"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CB046D" w:rsidRDefault="0046148F" w:rsidP="009C6560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District 25 and District 31 </w:t>
            </w:r>
            <w:r w:rsidR="00CB046D">
              <w:rPr>
                <w:b/>
                <w:color w:val="000000"/>
              </w:rPr>
              <w:t>Candidate Opening Statements</w:t>
            </w:r>
          </w:p>
          <w:p w:rsidR="00CB046D" w:rsidRDefault="00CB046D" w:rsidP="009C656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Learn a bit about a candidate’s priorities</w:t>
            </w:r>
          </w:p>
          <w:p w:rsidR="00CB046D" w:rsidRDefault="00200DE6" w:rsidP="009C6560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Brian </w:t>
            </w:r>
            <w:proofErr w:type="spellStart"/>
            <w:r>
              <w:rPr>
                <w:color w:val="000000"/>
              </w:rPr>
              <w:t>Duthie</w:t>
            </w:r>
            <w:proofErr w:type="spellEnd"/>
          </w:p>
          <w:p w:rsidR="00200DE6" w:rsidRDefault="00200DE6" w:rsidP="009C6560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Chris </w:t>
            </w:r>
            <w:proofErr w:type="spellStart"/>
            <w:r>
              <w:rPr>
                <w:color w:val="000000"/>
              </w:rPr>
              <w:t>Gildon</w:t>
            </w:r>
            <w:proofErr w:type="spellEnd"/>
          </w:p>
          <w:p w:rsidR="00200DE6" w:rsidRDefault="00200DE6" w:rsidP="009C6560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Immaculate </w:t>
            </w:r>
            <w:proofErr w:type="spellStart"/>
            <w:r>
              <w:rPr>
                <w:color w:val="000000"/>
              </w:rPr>
              <w:t>Ferreria</w:t>
            </w:r>
            <w:proofErr w:type="spellEnd"/>
          </w:p>
          <w:p w:rsidR="00200DE6" w:rsidRDefault="00200DE6" w:rsidP="009C6560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>Victoria Mena</w:t>
            </w:r>
          </w:p>
          <w:p w:rsidR="00CB046D" w:rsidRPr="00AC6662" w:rsidRDefault="00CB046D" w:rsidP="009C6560">
            <w:pPr>
              <w:pStyle w:val="ListParagraph"/>
              <w:rPr>
                <w:color w:val="000000"/>
              </w:rPr>
            </w:pPr>
          </w:p>
        </w:tc>
      </w:tr>
      <w:tr w:rsidR="00CB046D" w:rsidTr="007525A3">
        <w:trPr>
          <w:trHeight w:val="1160"/>
        </w:trPr>
        <w:tc>
          <w:tcPr>
            <w:tcW w:w="721" w:type="dxa"/>
          </w:tcPr>
          <w:p w:rsidR="00CB046D" w:rsidRDefault="00CB046D" w:rsidP="00355EE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355EE5">
              <w:rPr>
                <w:color w:val="000000"/>
              </w:rPr>
              <w:t>45</w:t>
            </w:r>
          </w:p>
        </w:tc>
        <w:tc>
          <w:tcPr>
            <w:tcW w:w="8855" w:type="dxa"/>
          </w:tcPr>
          <w:p w:rsidR="00CB046D" w:rsidRPr="001D4847" w:rsidRDefault="00CB046D" w:rsidP="009C6560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Small Group Breakout</w:t>
            </w:r>
          </w:p>
          <w:p w:rsidR="00CB046D" w:rsidRDefault="00CB046D" w:rsidP="009C656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Discuss homeless issues and approaches for candidates to learn about </w:t>
            </w:r>
          </w:p>
          <w:p w:rsidR="00CB046D" w:rsidRDefault="00CB046D" w:rsidP="009C656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homelessness</w:t>
            </w:r>
            <w:proofErr w:type="gramEnd"/>
            <w:r>
              <w:rPr>
                <w:color w:val="000000"/>
              </w:rPr>
              <w:t xml:space="preserve"> and for coalition members to learn about candidates.</w:t>
            </w:r>
          </w:p>
          <w:p w:rsidR="00CB046D" w:rsidRDefault="00CB046D" w:rsidP="009C6560">
            <w:pPr>
              <w:tabs>
                <w:tab w:val="left" w:pos="3684"/>
              </w:tabs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Leaders: Advocacy Team</w:t>
            </w:r>
            <w:r>
              <w:rPr>
                <w:color w:val="000000"/>
              </w:rPr>
              <w:tab/>
            </w:r>
          </w:p>
          <w:p w:rsidR="00CB046D" w:rsidRDefault="00CB046D" w:rsidP="009C6560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</w:p>
        </w:tc>
      </w:tr>
      <w:tr w:rsidR="00CB046D" w:rsidTr="009D0DD8">
        <w:tc>
          <w:tcPr>
            <w:tcW w:w="721" w:type="dxa"/>
          </w:tcPr>
          <w:p w:rsidR="00CB046D" w:rsidRDefault="00CB046D" w:rsidP="009C656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10:15</w:t>
            </w:r>
          </w:p>
        </w:tc>
        <w:tc>
          <w:tcPr>
            <w:tcW w:w="8855" w:type="dxa"/>
          </w:tcPr>
          <w:p w:rsidR="00CB046D" w:rsidRDefault="00CB046D" w:rsidP="009C656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Full Coalition Report Out</w:t>
            </w:r>
          </w:p>
          <w:p w:rsidR="00CB046D" w:rsidRDefault="00CB046D" w:rsidP="009C656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Candidates communicate what they learned in the small group breakout.</w:t>
            </w:r>
          </w:p>
          <w:p w:rsidR="00CB046D" w:rsidRDefault="00CB046D" w:rsidP="009C6560">
            <w:pPr>
              <w:pStyle w:val="ListParagraph"/>
              <w:numPr>
                <w:ilvl w:val="0"/>
                <w:numId w:val="10"/>
              </w:numPr>
            </w:pPr>
            <w:r>
              <w:t>What they heard.</w:t>
            </w:r>
          </w:p>
          <w:p w:rsidR="00CB046D" w:rsidRDefault="00CB046D" w:rsidP="009C6560">
            <w:pPr>
              <w:pStyle w:val="ListParagraph"/>
              <w:numPr>
                <w:ilvl w:val="0"/>
                <w:numId w:val="10"/>
              </w:numPr>
            </w:pPr>
            <w:r>
              <w:t xml:space="preserve">What government could </w:t>
            </w:r>
            <w:proofErr w:type="gramStart"/>
            <w:r>
              <w:t>do.</w:t>
            </w:r>
            <w:proofErr w:type="gramEnd"/>
            <w:r>
              <w:t xml:space="preserve"> </w:t>
            </w:r>
          </w:p>
          <w:p w:rsidR="00CB046D" w:rsidRPr="00E93BCD" w:rsidRDefault="00CB046D" w:rsidP="009C6560">
            <w:pPr>
              <w:pStyle w:val="ListParagraph"/>
              <w:numPr>
                <w:ilvl w:val="0"/>
                <w:numId w:val="10"/>
              </w:numPr>
            </w:pPr>
            <w:r>
              <w:t>What they will do if elected.</w:t>
            </w:r>
          </w:p>
          <w:p w:rsidR="00CB046D" w:rsidRDefault="00CB046D" w:rsidP="009C656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Joseph Denton, Comprehensive Life Resources</w:t>
            </w:r>
          </w:p>
          <w:p w:rsidR="00CB046D" w:rsidRPr="00EA0070" w:rsidRDefault="00CB046D" w:rsidP="009C656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CB046D" w:rsidTr="009D0DD8">
        <w:tc>
          <w:tcPr>
            <w:tcW w:w="721" w:type="dxa"/>
          </w:tcPr>
          <w:p w:rsidR="00CB046D" w:rsidRDefault="00CB046D" w:rsidP="009C656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10:40</w:t>
            </w:r>
          </w:p>
        </w:tc>
        <w:tc>
          <w:tcPr>
            <w:tcW w:w="8855" w:type="dxa"/>
          </w:tcPr>
          <w:p w:rsidR="00CB046D" w:rsidRPr="00E93BCD" w:rsidRDefault="00CB046D" w:rsidP="009C6560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Candidate Closing Remarks</w:t>
            </w:r>
          </w:p>
          <w:p w:rsidR="00200DE6" w:rsidRDefault="00200DE6" w:rsidP="00200DE6">
            <w:pPr>
              <w:pStyle w:val="ListParagraph"/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Brian </w:t>
            </w:r>
            <w:proofErr w:type="spellStart"/>
            <w:r>
              <w:rPr>
                <w:color w:val="000000"/>
              </w:rPr>
              <w:t>Duthie</w:t>
            </w:r>
            <w:proofErr w:type="spellEnd"/>
          </w:p>
          <w:p w:rsidR="00200DE6" w:rsidRDefault="00200DE6" w:rsidP="00200DE6">
            <w:pPr>
              <w:pStyle w:val="ListParagraph"/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Chris </w:t>
            </w:r>
            <w:proofErr w:type="spellStart"/>
            <w:r>
              <w:rPr>
                <w:color w:val="000000"/>
              </w:rPr>
              <w:t>Gildon</w:t>
            </w:r>
            <w:proofErr w:type="spellEnd"/>
          </w:p>
          <w:p w:rsidR="00200DE6" w:rsidRDefault="00200DE6" w:rsidP="00200DE6">
            <w:pPr>
              <w:pStyle w:val="ListParagraph"/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Immaculate </w:t>
            </w:r>
            <w:proofErr w:type="spellStart"/>
            <w:r>
              <w:rPr>
                <w:color w:val="000000"/>
              </w:rPr>
              <w:t>Ferreria</w:t>
            </w:r>
            <w:proofErr w:type="spellEnd"/>
          </w:p>
          <w:p w:rsidR="00200DE6" w:rsidRDefault="00200DE6" w:rsidP="00200DE6">
            <w:pPr>
              <w:pStyle w:val="ListParagraph"/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Victoria Mena</w:t>
            </w:r>
          </w:p>
          <w:p w:rsidR="00CB046D" w:rsidRPr="00E93BCD" w:rsidRDefault="00CB046D" w:rsidP="00200DE6">
            <w:pPr>
              <w:pStyle w:val="ListParagraph"/>
              <w:rPr>
                <w:b/>
                <w:color w:val="000000"/>
              </w:rPr>
            </w:pPr>
          </w:p>
        </w:tc>
      </w:tr>
      <w:tr w:rsidR="00355EE5" w:rsidTr="009D0DD8">
        <w:tc>
          <w:tcPr>
            <w:tcW w:w="721" w:type="dxa"/>
          </w:tcPr>
          <w:p w:rsidR="00355EE5" w:rsidRDefault="00355EE5" w:rsidP="006E603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10:5</w:t>
            </w:r>
            <w:r w:rsidR="006E6030">
              <w:rPr>
                <w:color w:val="000000"/>
              </w:rPr>
              <w:t>0</w:t>
            </w:r>
          </w:p>
        </w:tc>
        <w:tc>
          <w:tcPr>
            <w:tcW w:w="8855" w:type="dxa"/>
          </w:tcPr>
          <w:p w:rsidR="00355EE5" w:rsidRDefault="00355EE5" w:rsidP="009C656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Announcements, Update</w:t>
            </w:r>
            <w:r w:rsidR="00620718">
              <w:rPr>
                <w:b/>
                <w:color w:val="000000"/>
              </w:rPr>
              <w:t>s</w:t>
            </w:r>
            <w:r>
              <w:rPr>
                <w:b/>
                <w:color w:val="000000"/>
              </w:rPr>
              <w:t xml:space="preserve"> and Good of the Order</w:t>
            </w:r>
          </w:p>
          <w:p w:rsidR="00355EE5" w:rsidRDefault="00355EE5" w:rsidP="009C656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355EE5" w:rsidRDefault="00355EE5" w:rsidP="009C656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355EE5" w:rsidRPr="00EA0070" w:rsidRDefault="00355EE5" w:rsidP="009C656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6E6030" w:rsidTr="009D0DD8">
        <w:tc>
          <w:tcPr>
            <w:tcW w:w="721" w:type="dxa"/>
          </w:tcPr>
          <w:p w:rsidR="006E6030" w:rsidRDefault="006E6030" w:rsidP="00EC45D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10:55</w:t>
            </w:r>
          </w:p>
        </w:tc>
        <w:tc>
          <w:tcPr>
            <w:tcW w:w="8855" w:type="dxa"/>
          </w:tcPr>
          <w:p w:rsidR="006E6030" w:rsidRDefault="006E6030" w:rsidP="00EC45D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  <w:bookmarkStart w:id="0" w:name="_GoBack"/>
            <w:bookmarkEnd w:id="0"/>
          </w:p>
          <w:p w:rsidR="006E6030" w:rsidRDefault="006E6030" w:rsidP="00EC45D6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do some quick polling to determine optimal Halloween candy to offer at your home.</w:t>
            </w:r>
          </w:p>
          <w:p w:rsidR="006E6030" w:rsidRDefault="006E6030" w:rsidP="00EC45D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6E6030" w:rsidRPr="00EA0070" w:rsidRDefault="006E6030" w:rsidP="00EC45D6">
            <w:pPr>
              <w:tabs>
                <w:tab w:val="left" w:pos="5124"/>
              </w:tabs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 xml:space="preserve">Friday, </w:t>
      </w:r>
      <w:r w:rsidR="00F41495">
        <w:t>October</w:t>
      </w:r>
      <w:r w:rsidR="00E636CA">
        <w:t xml:space="preserve"> </w:t>
      </w:r>
      <w:r w:rsidR="00AB52CA">
        <w:t>19</w:t>
      </w:r>
      <w:r w:rsidR="00F41495" w:rsidRPr="00F41495">
        <w:rPr>
          <w:vertAlign w:val="superscript"/>
        </w:rPr>
        <w:t>th</w:t>
      </w:r>
      <w:r w:rsidR="001656B5">
        <w:t>,</w:t>
      </w:r>
      <w:r w:rsidR="00B909DD">
        <w:t xml:space="preserve"> </w:t>
      </w:r>
      <w:r w:rsidR="00EA0070">
        <w:t>9:</w:t>
      </w:r>
      <w:r w:rsidR="001656B5">
        <w:t>00</w:t>
      </w:r>
      <w:r w:rsidR="00EA0070">
        <w:t xml:space="preserve">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p w:rsidR="00314DCA" w:rsidRDefault="00314DCA" w:rsidP="00314DCA">
      <w:pPr>
        <w:pStyle w:val="Heading1"/>
      </w:pPr>
      <w:r>
        <w:lastRenderedPageBreak/>
        <w:t>Committee 2018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314DCA" w:rsidTr="009C6560">
        <w:tc>
          <w:tcPr>
            <w:tcW w:w="3729" w:type="dxa"/>
            <w:gridSpan w:val="2"/>
            <w:shd w:val="clear" w:color="auto" w:fill="F2F2F2" w:themeFill="background1" w:themeFillShade="F2"/>
          </w:tcPr>
          <w:p w:rsidR="00314DCA" w:rsidRDefault="00314DCA" w:rsidP="009C6560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314DCA" w:rsidRDefault="00314DCA" w:rsidP="009C6560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314DCA" w:rsidRDefault="00314DCA" w:rsidP="009C6560">
            <w:r>
              <w:t xml:space="preserve">Kelly Blucher, Goodwill - </w:t>
            </w:r>
            <w:hyperlink r:id="rId7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314DCA" w:rsidRDefault="00314DCA" w:rsidP="009C6560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8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314DCA" w:rsidTr="009C6560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314DCA" w:rsidRDefault="00314DCA" w:rsidP="009C6560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314DCA" w:rsidRDefault="00314DCA" w:rsidP="009C6560"/>
        </w:tc>
      </w:tr>
      <w:tr w:rsidR="00314DCA" w:rsidTr="009C6560">
        <w:tc>
          <w:tcPr>
            <w:tcW w:w="865" w:type="dxa"/>
            <w:shd w:val="clear" w:color="auto" w:fill="F2F2F2" w:themeFill="background1" w:themeFillShade="F2"/>
          </w:tcPr>
          <w:p w:rsidR="00314DCA" w:rsidRDefault="00314DCA" w:rsidP="009C6560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314DCA" w:rsidRDefault="00314DCA" w:rsidP="00314DCA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314DCA" w:rsidRDefault="00314DCA" w:rsidP="00314DCA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314DCA" w:rsidRDefault="00314DCA" w:rsidP="00314DCA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314DCA" w:rsidRPr="00E36683" w:rsidRDefault="00314DCA" w:rsidP="00314DCA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314DCA" w:rsidTr="009C6560">
        <w:tc>
          <w:tcPr>
            <w:tcW w:w="3729" w:type="dxa"/>
            <w:gridSpan w:val="2"/>
            <w:shd w:val="clear" w:color="auto" w:fill="F2F2F2" w:themeFill="background1" w:themeFillShade="F2"/>
          </w:tcPr>
          <w:p w:rsidR="00314DCA" w:rsidRDefault="00314DCA" w:rsidP="009C6560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314DCA" w:rsidRDefault="00314DCA" w:rsidP="009C6560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314DCA" w:rsidRDefault="00314DCA" w:rsidP="009C6560">
            <w:r>
              <w:t xml:space="preserve">Joseph Denton, Sound Outreach - </w:t>
            </w:r>
            <w:hyperlink r:id="rId9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314DCA" w:rsidRDefault="00314DCA" w:rsidP="009C6560">
            <w:r>
              <w:t xml:space="preserve">Brandon Chun, MDC - </w:t>
            </w:r>
            <w:hyperlink r:id="rId10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314DCA" w:rsidRDefault="00314DCA" w:rsidP="009C6560">
            <w:r>
              <w:t xml:space="preserve">Larry Seaquist – LWV - </w:t>
            </w:r>
            <w:hyperlink r:id="rId11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314DCA" w:rsidRDefault="00314DCA" w:rsidP="009C6560">
            <w:r>
              <w:t xml:space="preserve">Cynthia Stewart – LMW - </w:t>
            </w:r>
            <w:hyperlink r:id="rId12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314DCA" w:rsidTr="009C6560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314DCA" w:rsidRDefault="00314DCA" w:rsidP="009C6560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314DCA" w:rsidRDefault="00314DCA" w:rsidP="009C6560"/>
        </w:tc>
      </w:tr>
      <w:tr w:rsidR="00314DCA" w:rsidTr="009C6560">
        <w:tc>
          <w:tcPr>
            <w:tcW w:w="865" w:type="dxa"/>
            <w:shd w:val="clear" w:color="auto" w:fill="F2F2F2" w:themeFill="background1" w:themeFillShade="F2"/>
          </w:tcPr>
          <w:p w:rsidR="00314DCA" w:rsidRDefault="00314DCA" w:rsidP="009C6560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314DCA" w:rsidRDefault="00314DCA" w:rsidP="00314DC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Organize and conduct 3 candidate forums for 2018 Primary</w:t>
            </w:r>
          </w:p>
          <w:p w:rsidR="00314DCA" w:rsidRDefault="00314DCA" w:rsidP="00314DC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314DCA" w:rsidRDefault="00314DCA" w:rsidP="00314DC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State Legislature</w:t>
            </w:r>
          </w:p>
        </w:tc>
      </w:tr>
    </w:tbl>
    <w:p w:rsidR="00314DCA" w:rsidRPr="00E36683" w:rsidRDefault="00314DCA" w:rsidP="00314DCA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314DCA" w:rsidTr="009C6560">
        <w:tc>
          <w:tcPr>
            <w:tcW w:w="3729" w:type="dxa"/>
            <w:gridSpan w:val="2"/>
            <w:shd w:val="clear" w:color="auto" w:fill="F2F2F2" w:themeFill="background1" w:themeFillShade="F2"/>
          </w:tcPr>
          <w:p w:rsidR="00314DCA" w:rsidRDefault="00314DCA" w:rsidP="009C6560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314DCA" w:rsidRDefault="00314DCA" w:rsidP="009C6560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314DCA" w:rsidRDefault="00314DCA" w:rsidP="009C6560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3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314DCA" w:rsidRDefault="00314DCA" w:rsidP="009C6560"/>
        </w:tc>
      </w:tr>
      <w:tr w:rsidR="00314DCA" w:rsidTr="009C6560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314DCA" w:rsidRDefault="00314DCA" w:rsidP="009C6560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314DCA" w:rsidRDefault="00314DCA" w:rsidP="009C6560"/>
        </w:tc>
      </w:tr>
      <w:tr w:rsidR="00314DCA" w:rsidTr="009C6560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314DCA" w:rsidRDefault="00314DCA" w:rsidP="009C6560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314DCA" w:rsidRDefault="00314DCA" w:rsidP="00314DC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Protect current low income housing stock, particularly </w:t>
            </w:r>
            <w:proofErr w:type="spellStart"/>
            <w:r>
              <w:t>sunsetting</w:t>
            </w:r>
            <w:proofErr w:type="spellEnd"/>
            <w:r>
              <w:t xml:space="preserve"> housing programs</w:t>
            </w:r>
          </w:p>
          <w:p w:rsidR="00314DCA" w:rsidRDefault="00314DCA" w:rsidP="00314DC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314DCA" w:rsidRDefault="00314DCA" w:rsidP="00314DC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2 tiny houses as low-income DADUs in urban village setting</w:t>
            </w:r>
          </w:p>
          <w:p w:rsidR="00314DCA" w:rsidRDefault="00314DCA" w:rsidP="00314DC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Identify city &amp; county owned property to develop for permanent low income housing with emphasis on micro/shared housing, mobile home parks, </w:t>
            </w:r>
            <w:proofErr w:type="gramStart"/>
            <w:r>
              <w:t>permit</w:t>
            </w:r>
            <w:proofErr w:type="gramEnd"/>
            <w:r>
              <w:t xml:space="preserve"> camp-sites.</w:t>
            </w:r>
          </w:p>
          <w:p w:rsidR="00314DCA" w:rsidRDefault="00314DCA" w:rsidP="00314DC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314DCA" w:rsidRDefault="00314DCA" w:rsidP="00314DC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Advocate for other alternative, temporary shelter options: Safe Lot; Youth Shelter; Urban Rest-stop.  Identify and support agencies that will consider offering such options.</w:t>
            </w:r>
          </w:p>
        </w:tc>
      </w:tr>
    </w:tbl>
    <w:p w:rsidR="00314DCA" w:rsidRPr="00E36683" w:rsidRDefault="00314DCA" w:rsidP="00314DCA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314DCA" w:rsidTr="009C6560">
        <w:tc>
          <w:tcPr>
            <w:tcW w:w="3729" w:type="dxa"/>
            <w:gridSpan w:val="2"/>
            <w:shd w:val="clear" w:color="auto" w:fill="F2F2F2" w:themeFill="background1" w:themeFillShade="F2"/>
          </w:tcPr>
          <w:p w:rsidR="00314DCA" w:rsidRDefault="00314DCA" w:rsidP="009C6560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314DCA" w:rsidRDefault="00314DCA" w:rsidP="009C6560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314DCA" w:rsidRDefault="00314DCA" w:rsidP="009C6560">
            <w:r>
              <w:t xml:space="preserve">Carrie Ching, Molina - </w:t>
            </w:r>
            <w:hyperlink r:id="rId14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314DCA" w:rsidRDefault="00314DCA" w:rsidP="009C6560">
            <w:r>
              <w:t xml:space="preserve">Richard Berghammer, FBC - </w:t>
            </w:r>
            <w:hyperlink r:id="rId15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314DCA" w:rsidRDefault="00314DCA" w:rsidP="009C6560">
            <w:r>
              <w:t xml:space="preserve">Pamm Silver – </w:t>
            </w:r>
            <w:hyperlink r:id="rId16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314DCA" w:rsidTr="009C6560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314DCA" w:rsidRDefault="00314DCA" w:rsidP="009C6560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stability with the newly housed, through DMA and intentional supportive socialization.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314DCA" w:rsidRDefault="00314DCA" w:rsidP="009C6560"/>
        </w:tc>
      </w:tr>
      <w:tr w:rsidR="00314DCA" w:rsidTr="009C6560">
        <w:tc>
          <w:tcPr>
            <w:tcW w:w="865" w:type="dxa"/>
            <w:shd w:val="clear" w:color="auto" w:fill="F2F2F2" w:themeFill="background1" w:themeFillShade="F2"/>
          </w:tcPr>
          <w:p w:rsidR="00314DCA" w:rsidRDefault="00314DCA" w:rsidP="009C6560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314DCA" w:rsidRDefault="00314DCA" w:rsidP="00314DC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Create comprehensive list of DMA ideas/activities and socialization ideas/resources.   </w:t>
            </w:r>
          </w:p>
          <w:p w:rsidR="00314DCA" w:rsidRDefault="00314DCA" w:rsidP="00314DC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314DCA" w:rsidRDefault="00314DCA" w:rsidP="00314DC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314DCA" w:rsidRPr="00E36683" w:rsidRDefault="00314DCA" w:rsidP="00314DCA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314DCA" w:rsidTr="009C6560">
        <w:tc>
          <w:tcPr>
            <w:tcW w:w="3729" w:type="dxa"/>
            <w:gridSpan w:val="2"/>
            <w:shd w:val="clear" w:color="auto" w:fill="F2F2F2" w:themeFill="background1" w:themeFillShade="F2"/>
          </w:tcPr>
          <w:p w:rsidR="00314DCA" w:rsidRDefault="00314DCA" w:rsidP="009C6560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314DCA" w:rsidRDefault="00314DCA" w:rsidP="009C6560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314DCA" w:rsidRDefault="00314DCA" w:rsidP="009C6560">
            <w:r>
              <w:t xml:space="preserve">Greta Brackman, CLR - </w:t>
            </w:r>
            <w:hyperlink r:id="rId17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314DCA" w:rsidRDefault="00314DCA" w:rsidP="009C6560">
            <w:r>
              <w:t xml:space="preserve"> </w:t>
            </w:r>
          </w:p>
        </w:tc>
      </w:tr>
      <w:tr w:rsidR="00314DCA" w:rsidTr="009C6560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314DCA" w:rsidRDefault="00314DCA" w:rsidP="009C6560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314DCA" w:rsidRDefault="00314DCA" w:rsidP="009C6560"/>
        </w:tc>
      </w:tr>
      <w:tr w:rsidR="00314DCA" w:rsidTr="009C6560">
        <w:tc>
          <w:tcPr>
            <w:tcW w:w="865" w:type="dxa"/>
            <w:shd w:val="clear" w:color="auto" w:fill="F2F2F2" w:themeFill="background1" w:themeFillShade="F2"/>
          </w:tcPr>
          <w:p w:rsidR="00314DCA" w:rsidRDefault="00314DCA" w:rsidP="009C6560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314DCA" w:rsidRDefault="00314DCA" w:rsidP="00314DC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314DCA" w:rsidRDefault="00314DCA" w:rsidP="00314DC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/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61C"/>
    <w:multiLevelType w:val="hybridMultilevel"/>
    <w:tmpl w:val="158E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902289"/>
    <w:multiLevelType w:val="hybridMultilevel"/>
    <w:tmpl w:val="4324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F6EFF"/>
    <w:multiLevelType w:val="hybridMultilevel"/>
    <w:tmpl w:val="E966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6269A"/>
    <w:multiLevelType w:val="hybridMultilevel"/>
    <w:tmpl w:val="566C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476A9"/>
    <w:rsid w:val="000579A1"/>
    <w:rsid w:val="00086A88"/>
    <w:rsid w:val="0009637E"/>
    <w:rsid w:val="000C5FE9"/>
    <w:rsid w:val="000E44D1"/>
    <w:rsid w:val="00104DBC"/>
    <w:rsid w:val="00135C27"/>
    <w:rsid w:val="0016191A"/>
    <w:rsid w:val="001656B5"/>
    <w:rsid w:val="001714E0"/>
    <w:rsid w:val="001906BC"/>
    <w:rsid w:val="00192F6B"/>
    <w:rsid w:val="001B4AA4"/>
    <w:rsid w:val="00200DE6"/>
    <w:rsid w:val="00222A4C"/>
    <w:rsid w:val="002305CE"/>
    <w:rsid w:val="00255B55"/>
    <w:rsid w:val="002807BF"/>
    <w:rsid w:val="002C7A7A"/>
    <w:rsid w:val="00314DCA"/>
    <w:rsid w:val="00337EB8"/>
    <w:rsid w:val="00346DA9"/>
    <w:rsid w:val="00355EE5"/>
    <w:rsid w:val="00355F58"/>
    <w:rsid w:val="003D1F8E"/>
    <w:rsid w:val="003F5A69"/>
    <w:rsid w:val="00404A59"/>
    <w:rsid w:val="00420AD8"/>
    <w:rsid w:val="0046148F"/>
    <w:rsid w:val="0048028C"/>
    <w:rsid w:val="004E3C88"/>
    <w:rsid w:val="00504E66"/>
    <w:rsid w:val="005179F1"/>
    <w:rsid w:val="00544789"/>
    <w:rsid w:val="005765F2"/>
    <w:rsid w:val="00580F82"/>
    <w:rsid w:val="005A0FA6"/>
    <w:rsid w:val="005B580D"/>
    <w:rsid w:val="005D4945"/>
    <w:rsid w:val="005D4C8F"/>
    <w:rsid w:val="005E34CA"/>
    <w:rsid w:val="00614353"/>
    <w:rsid w:val="00620718"/>
    <w:rsid w:val="00633520"/>
    <w:rsid w:val="00647769"/>
    <w:rsid w:val="00672B10"/>
    <w:rsid w:val="00675FEB"/>
    <w:rsid w:val="006A5F35"/>
    <w:rsid w:val="006B62BF"/>
    <w:rsid w:val="006C427B"/>
    <w:rsid w:val="006E6030"/>
    <w:rsid w:val="006F6CEA"/>
    <w:rsid w:val="00701299"/>
    <w:rsid w:val="0070457A"/>
    <w:rsid w:val="00712393"/>
    <w:rsid w:val="007525A3"/>
    <w:rsid w:val="00793796"/>
    <w:rsid w:val="007A65E3"/>
    <w:rsid w:val="007B6692"/>
    <w:rsid w:val="007F1403"/>
    <w:rsid w:val="00863A34"/>
    <w:rsid w:val="008C408B"/>
    <w:rsid w:val="00936ED6"/>
    <w:rsid w:val="0094566A"/>
    <w:rsid w:val="00997E89"/>
    <w:rsid w:val="009D0DD8"/>
    <w:rsid w:val="009F0CA2"/>
    <w:rsid w:val="00A0423B"/>
    <w:rsid w:val="00A04CC1"/>
    <w:rsid w:val="00A07E1C"/>
    <w:rsid w:val="00A752BB"/>
    <w:rsid w:val="00AA5E01"/>
    <w:rsid w:val="00AB52CA"/>
    <w:rsid w:val="00AC5952"/>
    <w:rsid w:val="00AF397C"/>
    <w:rsid w:val="00B3583C"/>
    <w:rsid w:val="00B5036F"/>
    <w:rsid w:val="00B74779"/>
    <w:rsid w:val="00B76513"/>
    <w:rsid w:val="00B909DD"/>
    <w:rsid w:val="00B965B1"/>
    <w:rsid w:val="00BC1EFB"/>
    <w:rsid w:val="00BF587D"/>
    <w:rsid w:val="00C57C21"/>
    <w:rsid w:val="00C6638D"/>
    <w:rsid w:val="00C76A7B"/>
    <w:rsid w:val="00C85C0E"/>
    <w:rsid w:val="00CB046D"/>
    <w:rsid w:val="00CD052F"/>
    <w:rsid w:val="00CE20D9"/>
    <w:rsid w:val="00D00AE1"/>
    <w:rsid w:val="00D03C0B"/>
    <w:rsid w:val="00D95596"/>
    <w:rsid w:val="00DB1F63"/>
    <w:rsid w:val="00DB4A86"/>
    <w:rsid w:val="00E344A0"/>
    <w:rsid w:val="00E636CA"/>
    <w:rsid w:val="00E7137A"/>
    <w:rsid w:val="00E7605C"/>
    <w:rsid w:val="00E81D8F"/>
    <w:rsid w:val="00EA0070"/>
    <w:rsid w:val="00EA5545"/>
    <w:rsid w:val="00EB4CDB"/>
    <w:rsid w:val="00EB6E44"/>
    <w:rsid w:val="00EC70FB"/>
    <w:rsid w:val="00EF1E1C"/>
    <w:rsid w:val="00EF1E20"/>
    <w:rsid w:val="00F02EE0"/>
    <w:rsid w:val="00F33043"/>
    <w:rsid w:val="00F41495"/>
    <w:rsid w:val="00F76F6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cationssherri@valeovocation.org" TargetMode="External"/><Relationship Id="rId13" Type="http://schemas.openxmlformats.org/officeDocument/2006/relationships/hyperlink" Target="mailto:tpdrutis@nctacoma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llyB@goodwillwa.org" TargetMode="External"/><Relationship Id="rId12" Type="http://schemas.openxmlformats.org/officeDocument/2006/relationships/hyperlink" Target="mailto:stewdahl@comcast.net" TargetMode="External"/><Relationship Id="rId17" Type="http://schemas.openxmlformats.org/officeDocument/2006/relationships/hyperlink" Target="mailto:gbrackman@cmhshar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pammsilve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larryseaquist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istrycounseling@comcast.net" TargetMode="External"/><Relationship Id="rId10" Type="http://schemas.openxmlformats.org/officeDocument/2006/relationships/hyperlink" Target="mailto:bchun@mdc-hop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eph@soundoutreach.org" TargetMode="External"/><Relationship Id="rId14" Type="http://schemas.openxmlformats.org/officeDocument/2006/relationships/hyperlink" Target="mailto:Carrie.Ching@Molina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11</cp:revision>
  <cp:lastPrinted>2018-08-24T00:21:00Z</cp:lastPrinted>
  <dcterms:created xsi:type="dcterms:W3CDTF">2018-08-29T00:20:00Z</dcterms:created>
  <dcterms:modified xsi:type="dcterms:W3CDTF">2018-10-12T00:10:00Z</dcterms:modified>
</cp:coreProperties>
</file>